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51" w:rsidRDefault="00184451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сельсовет Чистоозерного района Новосибирской области</w:t>
      </w:r>
    </w:p>
    <w:p w:rsidR="00184451" w:rsidRDefault="00184451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D5E67" w:rsidRPr="00B31447" w:rsidRDefault="00AD5E67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>СОВЕТ ДЕПУТАТОВ ПОЛЬЯНОВСКОГО СЕЛЬСОВЕТА</w:t>
      </w:r>
    </w:p>
    <w:p w:rsidR="00AD5E67" w:rsidRPr="00B31447" w:rsidRDefault="00AD5E67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>ЧИСТООЗЕРНОГО РАЙОНА НОВОСИБИРСКОЙ ОБЛАСТИ</w:t>
      </w:r>
    </w:p>
    <w:p w:rsidR="00AD5E67" w:rsidRPr="00B31447" w:rsidRDefault="00057370" w:rsidP="001444F5">
      <w:pPr>
        <w:tabs>
          <w:tab w:val="left" w:pos="1200"/>
          <w:tab w:val="left" w:pos="1680"/>
          <w:tab w:val="center" w:pos="737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 xml:space="preserve">пятого созыва </w:t>
      </w:r>
    </w:p>
    <w:p w:rsidR="00AD5E67" w:rsidRPr="00B31447" w:rsidRDefault="00AD5E67" w:rsidP="001444F5">
      <w:pPr>
        <w:tabs>
          <w:tab w:val="left" w:pos="168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AD5E67" w:rsidRPr="00B31447" w:rsidRDefault="00AD5E67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>РЕШЕНИЕ</w:t>
      </w:r>
    </w:p>
    <w:p w:rsidR="00AD5E67" w:rsidRPr="00B31447" w:rsidRDefault="00AD5E67" w:rsidP="001444F5">
      <w:pPr>
        <w:tabs>
          <w:tab w:val="left" w:pos="1680"/>
        </w:tabs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>второй сессии</w:t>
      </w:r>
    </w:p>
    <w:p w:rsidR="00AD5E67" w:rsidRPr="00B31447" w:rsidRDefault="00AD5E67" w:rsidP="001444F5">
      <w:pPr>
        <w:tabs>
          <w:tab w:val="left" w:pos="1680"/>
        </w:tabs>
        <w:outlineLvl w:val="0"/>
        <w:rPr>
          <w:rFonts w:ascii="Arial" w:hAnsi="Arial" w:cs="Arial"/>
          <w:b/>
          <w:bCs/>
          <w:sz w:val="24"/>
          <w:szCs w:val="24"/>
        </w:rPr>
      </w:pPr>
    </w:p>
    <w:p w:rsidR="00AD5E67" w:rsidRPr="00B31447" w:rsidRDefault="00057370" w:rsidP="00057370">
      <w:pPr>
        <w:tabs>
          <w:tab w:val="left" w:pos="1680"/>
        </w:tabs>
        <w:outlineLvl w:val="0"/>
        <w:rPr>
          <w:rFonts w:ascii="Arial" w:hAnsi="Arial" w:cs="Arial"/>
          <w:b/>
          <w:bCs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184451">
        <w:rPr>
          <w:rFonts w:ascii="Arial" w:hAnsi="Arial" w:cs="Arial"/>
          <w:b/>
          <w:bCs/>
          <w:sz w:val="24"/>
          <w:szCs w:val="24"/>
        </w:rPr>
        <w:t>11 ноября 2015 года</w:t>
      </w:r>
      <w:r w:rsidRPr="00B31447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№</w:t>
      </w:r>
      <w:r w:rsidR="00184451">
        <w:rPr>
          <w:rFonts w:ascii="Arial" w:hAnsi="Arial" w:cs="Arial"/>
          <w:b/>
          <w:bCs/>
          <w:sz w:val="24"/>
          <w:szCs w:val="24"/>
        </w:rPr>
        <w:t xml:space="preserve"> 14</w:t>
      </w:r>
    </w:p>
    <w:p w:rsidR="00AD5E67" w:rsidRPr="00B31447" w:rsidRDefault="00AD5E67" w:rsidP="00AA028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D5E67" w:rsidRPr="00B31447" w:rsidRDefault="00AD5E67" w:rsidP="00AA0285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b/>
          <w:bCs/>
          <w:sz w:val="24"/>
          <w:szCs w:val="24"/>
        </w:rPr>
        <w:t xml:space="preserve">О </w:t>
      </w:r>
      <w:r w:rsidR="00057370" w:rsidRPr="00B31447">
        <w:rPr>
          <w:rFonts w:ascii="Arial" w:hAnsi="Arial" w:cs="Arial"/>
          <w:b/>
          <w:bCs/>
          <w:sz w:val="24"/>
          <w:szCs w:val="24"/>
        </w:rPr>
        <w:t>внесении изменений в Положени</w:t>
      </w:r>
      <w:r w:rsidR="00B31447" w:rsidRPr="00B31447">
        <w:rPr>
          <w:rFonts w:ascii="Arial" w:hAnsi="Arial" w:cs="Arial"/>
          <w:b/>
          <w:bCs/>
          <w:sz w:val="24"/>
          <w:szCs w:val="24"/>
        </w:rPr>
        <w:t>е</w:t>
      </w:r>
      <w:r w:rsidR="00057370" w:rsidRPr="00B31447">
        <w:rPr>
          <w:rFonts w:ascii="Arial" w:hAnsi="Arial" w:cs="Arial"/>
          <w:b/>
          <w:bCs/>
          <w:sz w:val="24"/>
          <w:szCs w:val="24"/>
        </w:rPr>
        <w:t xml:space="preserve"> о бюджетном процессе в  </w:t>
      </w:r>
      <w:proofErr w:type="spellStart"/>
      <w:r w:rsidR="00057370" w:rsidRPr="00B31447">
        <w:rPr>
          <w:rFonts w:ascii="Arial" w:hAnsi="Arial" w:cs="Arial"/>
          <w:b/>
          <w:bCs/>
          <w:sz w:val="24"/>
          <w:szCs w:val="24"/>
        </w:rPr>
        <w:t>Польяновском</w:t>
      </w:r>
      <w:proofErr w:type="spellEnd"/>
      <w:r w:rsidR="00057370" w:rsidRPr="00B31447">
        <w:rPr>
          <w:rFonts w:ascii="Arial" w:hAnsi="Arial" w:cs="Arial"/>
          <w:b/>
          <w:bCs/>
          <w:sz w:val="24"/>
          <w:szCs w:val="24"/>
        </w:rPr>
        <w:t xml:space="preserve"> сельсовете Чистоозерного района Новосибирской области, утвержденно</w:t>
      </w:r>
      <w:r w:rsidR="00B31447" w:rsidRPr="00B31447">
        <w:rPr>
          <w:rFonts w:ascii="Arial" w:hAnsi="Arial" w:cs="Arial"/>
          <w:b/>
          <w:bCs/>
          <w:sz w:val="24"/>
          <w:szCs w:val="24"/>
        </w:rPr>
        <w:t>е</w:t>
      </w:r>
      <w:r w:rsidR="00057370" w:rsidRPr="00B3144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31447">
        <w:rPr>
          <w:rFonts w:ascii="Arial" w:hAnsi="Arial" w:cs="Arial"/>
          <w:b/>
          <w:bCs/>
          <w:sz w:val="24"/>
          <w:szCs w:val="24"/>
        </w:rPr>
        <w:t>решен</w:t>
      </w:r>
      <w:r w:rsidR="00057370" w:rsidRPr="00B31447">
        <w:rPr>
          <w:rFonts w:ascii="Arial" w:hAnsi="Arial" w:cs="Arial"/>
          <w:b/>
          <w:bCs/>
          <w:sz w:val="24"/>
          <w:szCs w:val="24"/>
        </w:rPr>
        <w:t>ием</w:t>
      </w:r>
      <w:r w:rsidR="00B31447" w:rsidRPr="00B3144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31447">
        <w:rPr>
          <w:rFonts w:ascii="Arial" w:hAnsi="Arial" w:cs="Arial"/>
          <w:b/>
          <w:bCs/>
          <w:sz w:val="24"/>
          <w:szCs w:val="24"/>
        </w:rPr>
        <w:t xml:space="preserve"> Совета депутатов Польяновского сельсовета Чистоозерного района Новосибирской области от 20.12.2013г. № 29 </w:t>
      </w:r>
    </w:p>
    <w:p w:rsidR="00AD5E67" w:rsidRPr="00B31447" w:rsidRDefault="00AD5E67" w:rsidP="00AA0285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 xml:space="preserve">     </w:t>
      </w:r>
    </w:p>
    <w:p w:rsidR="00B31447" w:rsidRPr="00B31447" w:rsidRDefault="00B31447" w:rsidP="00B3144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31447">
        <w:rPr>
          <w:rFonts w:ascii="Arial" w:hAnsi="Arial" w:cs="Arial"/>
          <w:sz w:val="24"/>
          <w:szCs w:val="24"/>
        </w:rPr>
        <w:t xml:space="preserve">В </w:t>
      </w:r>
      <w:r w:rsidR="00F220C9">
        <w:rPr>
          <w:rFonts w:ascii="Arial" w:hAnsi="Arial" w:cs="Arial"/>
          <w:sz w:val="24"/>
          <w:szCs w:val="24"/>
        </w:rPr>
        <w:t xml:space="preserve">соответствии с </w:t>
      </w:r>
      <w:r w:rsidRPr="00B31447">
        <w:rPr>
          <w:rFonts w:ascii="Arial" w:hAnsi="Arial" w:cs="Arial"/>
          <w:sz w:val="24"/>
          <w:szCs w:val="24"/>
        </w:rPr>
        <w:t xml:space="preserve"> Федеральн</w:t>
      </w:r>
      <w:r w:rsidR="00F220C9">
        <w:rPr>
          <w:rFonts w:ascii="Arial" w:hAnsi="Arial" w:cs="Arial"/>
          <w:sz w:val="24"/>
          <w:szCs w:val="24"/>
        </w:rPr>
        <w:t xml:space="preserve">ым </w:t>
      </w:r>
      <w:r w:rsidRPr="00B31447">
        <w:rPr>
          <w:rFonts w:ascii="Arial" w:hAnsi="Arial" w:cs="Arial"/>
          <w:sz w:val="24"/>
          <w:szCs w:val="24"/>
        </w:rPr>
        <w:t xml:space="preserve"> закон</w:t>
      </w:r>
      <w:r w:rsidR="00F220C9">
        <w:rPr>
          <w:rFonts w:ascii="Arial" w:hAnsi="Arial" w:cs="Arial"/>
          <w:sz w:val="24"/>
          <w:szCs w:val="24"/>
        </w:rPr>
        <w:t xml:space="preserve">ом </w:t>
      </w:r>
      <w:r w:rsidRPr="00B31447">
        <w:rPr>
          <w:rFonts w:ascii="Arial" w:hAnsi="Arial" w:cs="Arial"/>
          <w:sz w:val="24"/>
          <w:szCs w:val="24"/>
        </w:rPr>
        <w:t xml:space="preserve"> </w:t>
      </w:r>
      <w:r w:rsidR="00F220C9">
        <w:rPr>
          <w:rFonts w:ascii="Arial" w:hAnsi="Arial" w:cs="Arial"/>
          <w:sz w:val="24"/>
          <w:szCs w:val="24"/>
        </w:rPr>
        <w:t xml:space="preserve">от 30.09.2015 г. </w:t>
      </w:r>
      <w:r w:rsidRPr="00B31447">
        <w:rPr>
          <w:rFonts w:ascii="Arial" w:hAnsi="Arial" w:cs="Arial"/>
          <w:sz w:val="24"/>
          <w:szCs w:val="24"/>
        </w:rPr>
        <w:t>№ 273-ФЗ  «Об особенностях составления и утверждения проектов бюджетов бюджетной системы РФ на 2016 год, о внесении изменений в отдельные законодательные акты РФ и признании утратившей силу статьи 3 Федерального Закона «О приостановлении действия отдельных положений Бюджетного кодекса Российской Федерации»,  Совет депутатов Польяновского сельсовета Чистоозерного района Новосибирской области</w:t>
      </w:r>
      <w:proofErr w:type="gramEnd"/>
    </w:p>
    <w:p w:rsidR="00B31447" w:rsidRPr="00B31447" w:rsidRDefault="00B31447" w:rsidP="00B3144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РЕШИЛ:</w:t>
      </w:r>
    </w:p>
    <w:p w:rsidR="00B31447" w:rsidRPr="00B31447" w:rsidRDefault="00B31447" w:rsidP="00F220C9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 xml:space="preserve">1. Приостановить действие статьи 44 </w:t>
      </w:r>
      <w:r w:rsidRPr="00B31447">
        <w:rPr>
          <w:rFonts w:ascii="Arial" w:hAnsi="Arial" w:cs="Arial"/>
          <w:bCs/>
          <w:sz w:val="24"/>
          <w:szCs w:val="24"/>
        </w:rPr>
        <w:t xml:space="preserve">Положения о бюджетном процессе в  </w:t>
      </w:r>
      <w:proofErr w:type="spellStart"/>
      <w:r w:rsidRPr="00B31447">
        <w:rPr>
          <w:rFonts w:ascii="Arial" w:hAnsi="Arial" w:cs="Arial"/>
          <w:bCs/>
          <w:sz w:val="24"/>
          <w:szCs w:val="24"/>
        </w:rPr>
        <w:t>Польяновском</w:t>
      </w:r>
      <w:proofErr w:type="spellEnd"/>
      <w:r w:rsidRPr="00B31447">
        <w:rPr>
          <w:rFonts w:ascii="Arial" w:hAnsi="Arial" w:cs="Arial"/>
          <w:bCs/>
          <w:sz w:val="24"/>
          <w:szCs w:val="24"/>
        </w:rPr>
        <w:t xml:space="preserve"> сельсовете Чистоозерного района Новосибирской области, утвержденного решением Совета депутатов Польяновского сельсовета Чистоозерного района Новосибирск</w:t>
      </w:r>
      <w:r w:rsidR="00F220C9">
        <w:rPr>
          <w:rFonts w:ascii="Arial" w:hAnsi="Arial" w:cs="Arial"/>
          <w:bCs/>
          <w:sz w:val="24"/>
          <w:szCs w:val="24"/>
        </w:rPr>
        <w:t xml:space="preserve">ой области от 20.12.2013г. № 29 (далее </w:t>
      </w:r>
      <w:proofErr w:type="gramStart"/>
      <w:r w:rsidR="00F220C9">
        <w:rPr>
          <w:rFonts w:ascii="Arial" w:hAnsi="Arial" w:cs="Arial"/>
          <w:bCs/>
          <w:sz w:val="24"/>
          <w:szCs w:val="24"/>
        </w:rPr>
        <w:t>–П</w:t>
      </w:r>
      <w:proofErr w:type="gramEnd"/>
      <w:r w:rsidR="00F220C9">
        <w:rPr>
          <w:rFonts w:ascii="Arial" w:hAnsi="Arial" w:cs="Arial"/>
          <w:bCs/>
          <w:sz w:val="24"/>
          <w:szCs w:val="24"/>
        </w:rPr>
        <w:t>оложение)</w:t>
      </w:r>
      <w:r w:rsidRPr="00B31447">
        <w:rPr>
          <w:rFonts w:ascii="Arial" w:hAnsi="Arial" w:cs="Arial"/>
          <w:bCs/>
          <w:sz w:val="24"/>
          <w:szCs w:val="24"/>
        </w:rPr>
        <w:t xml:space="preserve"> </w:t>
      </w:r>
      <w:r w:rsidR="00F220C9">
        <w:rPr>
          <w:rFonts w:ascii="Arial" w:hAnsi="Arial" w:cs="Arial"/>
          <w:bCs/>
          <w:sz w:val="24"/>
          <w:szCs w:val="24"/>
        </w:rPr>
        <w:t xml:space="preserve">    </w:t>
      </w:r>
      <w:r w:rsidRPr="00B31447">
        <w:rPr>
          <w:rFonts w:ascii="Arial" w:hAnsi="Arial" w:cs="Arial"/>
          <w:sz w:val="24"/>
          <w:szCs w:val="24"/>
        </w:rPr>
        <w:t>до 1 января 2016 года.</w:t>
      </w:r>
    </w:p>
    <w:p w:rsidR="00F220C9" w:rsidRDefault="00057370" w:rsidP="00057370">
      <w:pPr>
        <w:widowControl w:val="0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 xml:space="preserve">Статью 44  </w:t>
      </w:r>
      <w:r w:rsidR="00F220C9">
        <w:rPr>
          <w:rFonts w:ascii="Arial" w:hAnsi="Arial" w:cs="Arial"/>
          <w:sz w:val="24"/>
          <w:szCs w:val="24"/>
        </w:rPr>
        <w:t xml:space="preserve">Положения </w:t>
      </w:r>
      <w:r w:rsidRPr="00B31447">
        <w:rPr>
          <w:rFonts w:ascii="Arial" w:hAnsi="Arial" w:cs="Arial"/>
          <w:sz w:val="24"/>
          <w:szCs w:val="24"/>
        </w:rPr>
        <w:t xml:space="preserve">до 1 января 2016 года читать </w:t>
      </w:r>
      <w:proofErr w:type="gramStart"/>
      <w:r w:rsidRPr="00B31447">
        <w:rPr>
          <w:rFonts w:ascii="Arial" w:hAnsi="Arial" w:cs="Arial"/>
          <w:sz w:val="24"/>
          <w:szCs w:val="24"/>
        </w:rPr>
        <w:t>в</w:t>
      </w:r>
      <w:proofErr w:type="gramEnd"/>
      <w:r w:rsidRPr="00B31447">
        <w:rPr>
          <w:rFonts w:ascii="Arial" w:hAnsi="Arial" w:cs="Arial"/>
          <w:sz w:val="24"/>
          <w:szCs w:val="24"/>
        </w:rPr>
        <w:t xml:space="preserve"> следующей </w:t>
      </w:r>
    </w:p>
    <w:p w:rsidR="00057370" w:rsidRPr="00B31447" w:rsidRDefault="00057370" w:rsidP="00F220C9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редакции:</w:t>
      </w:r>
    </w:p>
    <w:p w:rsidR="00AD5E67" w:rsidRPr="00B31447" w:rsidRDefault="00057370" w:rsidP="00F220C9">
      <w:pPr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 xml:space="preserve">«1. </w:t>
      </w:r>
      <w:proofErr w:type="gramStart"/>
      <w:r w:rsidR="00AD5E67" w:rsidRPr="00B31447">
        <w:rPr>
          <w:rFonts w:ascii="Arial" w:hAnsi="Arial" w:cs="Arial"/>
          <w:sz w:val="24"/>
          <w:szCs w:val="24"/>
        </w:rPr>
        <w:t>Администрация Польяновского сельсовета Чистоозерного района Новосибирской области вносит на рассмотрение сессии Совета депутатов проект решения Совета депутатов Польяновского сельсовета Чистоозерного района Новосибирской обл</w:t>
      </w:r>
      <w:r w:rsidR="00F220C9">
        <w:rPr>
          <w:rFonts w:ascii="Arial" w:hAnsi="Arial" w:cs="Arial"/>
          <w:sz w:val="24"/>
          <w:szCs w:val="24"/>
        </w:rPr>
        <w:t>асти «</w:t>
      </w:r>
      <w:r w:rsidR="00AD5E67" w:rsidRPr="00B31447">
        <w:rPr>
          <w:rFonts w:ascii="Arial" w:hAnsi="Arial" w:cs="Arial"/>
          <w:sz w:val="24"/>
          <w:szCs w:val="24"/>
        </w:rPr>
        <w:t>О бюджете Польяновского сельсовета Чистоозерного района Новосибирской области на 2016 год и плановый период 2017 и 2018 год</w:t>
      </w:r>
      <w:r w:rsidR="00F220C9">
        <w:rPr>
          <w:rFonts w:ascii="Arial" w:hAnsi="Arial" w:cs="Arial"/>
          <w:sz w:val="24"/>
          <w:szCs w:val="24"/>
        </w:rPr>
        <w:t>ы</w:t>
      </w:r>
      <w:r w:rsidR="00AD5E67" w:rsidRPr="00B31447">
        <w:rPr>
          <w:rFonts w:ascii="Arial" w:hAnsi="Arial" w:cs="Arial"/>
          <w:sz w:val="24"/>
          <w:szCs w:val="24"/>
        </w:rPr>
        <w:t xml:space="preserve">» </w:t>
      </w:r>
      <w:r w:rsidR="00F220C9">
        <w:rPr>
          <w:rFonts w:ascii="Arial" w:hAnsi="Arial" w:cs="Arial"/>
          <w:sz w:val="24"/>
          <w:szCs w:val="24"/>
        </w:rPr>
        <w:t xml:space="preserve"> </w:t>
      </w:r>
      <w:r w:rsidR="00AD5E67" w:rsidRPr="00B31447">
        <w:rPr>
          <w:rFonts w:ascii="Arial" w:hAnsi="Arial" w:cs="Arial"/>
          <w:sz w:val="24"/>
          <w:szCs w:val="24"/>
        </w:rPr>
        <w:t xml:space="preserve">с документами и материалами, установленными согласно  статьи 43 </w:t>
      </w:r>
      <w:r w:rsidR="00F220C9">
        <w:rPr>
          <w:rFonts w:ascii="Arial" w:hAnsi="Arial" w:cs="Arial"/>
          <w:sz w:val="24"/>
          <w:szCs w:val="24"/>
        </w:rPr>
        <w:t xml:space="preserve"> </w:t>
      </w:r>
      <w:r w:rsidR="00F220C9" w:rsidRPr="00B31447">
        <w:rPr>
          <w:rFonts w:ascii="Arial" w:hAnsi="Arial" w:cs="Arial"/>
          <w:bCs/>
          <w:sz w:val="24"/>
          <w:szCs w:val="24"/>
        </w:rPr>
        <w:t>Положения</w:t>
      </w:r>
      <w:r w:rsidR="00F220C9">
        <w:rPr>
          <w:rFonts w:ascii="Arial" w:hAnsi="Arial" w:cs="Arial"/>
          <w:sz w:val="24"/>
          <w:szCs w:val="24"/>
        </w:rPr>
        <w:t xml:space="preserve"> </w:t>
      </w:r>
      <w:r w:rsidR="00AD5E67" w:rsidRPr="00B31447">
        <w:rPr>
          <w:rFonts w:ascii="Arial" w:hAnsi="Arial" w:cs="Arial"/>
          <w:sz w:val="24"/>
          <w:szCs w:val="24"/>
        </w:rPr>
        <w:t>не позднее 15 декабря 2015 года.</w:t>
      </w:r>
      <w:proofErr w:type="gramEnd"/>
    </w:p>
    <w:p w:rsidR="00057370" w:rsidRDefault="00057370" w:rsidP="00F220C9">
      <w:pPr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2</w:t>
      </w:r>
      <w:r w:rsidR="00AD5E67" w:rsidRPr="00B31447">
        <w:rPr>
          <w:rFonts w:ascii="Arial" w:hAnsi="Arial" w:cs="Arial"/>
          <w:sz w:val="24"/>
          <w:szCs w:val="24"/>
        </w:rPr>
        <w:t xml:space="preserve">. Проект решения  </w:t>
      </w:r>
      <w:r w:rsidR="00F220C9">
        <w:rPr>
          <w:rFonts w:ascii="Arial" w:hAnsi="Arial" w:cs="Arial"/>
          <w:sz w:val="24"/>
          <w:szCs w:val="24"/>
        </w:rPr>
        <w:t xml:space="preserve">Совета депутатов </w:t>
      </w:r>
      <w:r w:rsidR="00AD5E67" w:rsidRPr="00B31447">
        <w:rPr>
          <w:rFonts w:ascii="Arial" w:hAnsi="Arial" w:cs="Arial"/>
          <w:sz w:val="24"/>
          <w:szCs w:val="24"/>
        </w:rPr>
        <w:t xml:space="preserve">Польяновского сельсовета Чистоозерного района Новосибирской области «О бюджете Польяновского сельсовета Чистоозерного района Новосибирской области на 2016 год и плановый период 2017 и 2018 </w:t>
      </w:r>
      <w:r w:rsidR="00F220C9">
        <w:rPr>
          <w:rFonts w:ascii="Arial" w:hAnsi="Arial" w:cs="Arial"/>
          <w:sz w:val="24"/>
          <w:szCs w:val="24"/>
        </w:rPr>
        <w:t>годы</w:t>
      </w:r>
      <w:r w:rsidR="00AD5E67" w:rsidRPr="00B31447">
        <w:rPr>
          <w:rFonts w:ascii="Arial" w:hAnsi="Arial" w:cs="Arial"/>
          <w:sz w:val="24"/>
          <w:szCs w:val="24"/>
        </w:rPr>
        <w:t>» считается внесенным в срок, если он предоставлен  в Совет депутатов до 24 часов 15 декабря 2015 года</w:t>
      </w:r>
      <w:proofErr w:type="gramStart"/>
      <w:r w:rsidR="00AD5E67" w:rsidRPr="00B31447">
        <w:rPr>
          <w:rFonts w:ascii="Arial" w:hAnsi="Arial" w:cs="Arial"/>
          <w:sz w:val="24"/>
          <w:szCs w:val="24"/>
        </w:rPr>
        <w:t>.</w:t>
      </w:r>
      <w:r w:rsidRPr="00B31447">
        <w:rPr>
          <w:rFonts w:ascii="Arial" w:hAnsi="Arial" w:cs="Arial"/>
          <w:sz w:val="24"/>
          <w:szCs w:val="24"/>
        </w:rPr>
        <w:t>»</w:t>
      </w:r>
      <w:r w:rsidR="0038664E">
        <w:rPr>
          <w:rFonts w:ascii="Arial" w:hAnsi="Arial" w:cs="Arial"/>
          <w:sz w:val="24"/>
          <w:szCs w:val="24"/>
        </w:rPr>
        <w:t>.</w:t>
      </w:r>
      <w:proofErr w:type="gramEnd"/>
    </w:p>
    <w:p w:rsidR="0038664E" w:rsidRPr="0038664E" w:rsidRDefault="0038664E" w:rsidP="0038664E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38664E">
        <w:rPr>
          <w:rFonts w:ascii="Arial" w:hAnsi="Arial" w:cs="Arial"/>
          <w:sz w:val="24"/>
          <w:szCs w:val="24"/>
        </w:rPr>
        <w:t xml:space="preserve">3. В статье </w:t>
      </w:r>
      <w:r>
        <w:rPr>
          <w:rFonts w:ascii="Arial" w:hAnsi="Arial" w:cs="Arial"/>
          <w:sz w:val="24"/>
          <w:szCs w:val="24"/>
        </w:rPr>
        <w:t xml:space="preserve">12 </w:t>
      </w:r>
      <w:r w:rsidRPr="0038664E">
        <w:rPr>
          <w:rFonts w:ascii="Arial" w:hAnsi="Arial" w:cs="Arial"/>
          <w:sz w:val="24"/>
          <w:szCs w:val="24"/>
        </w:rPr>
        <w:t>слова  «В том числе, в бюджет Польяновского сельсовета до разграничения государственной собственности на землю поступают:</w:t>
      </w:r>
    </w:p>
    <w:p w:rsidR="0038664E" w:rsidRPr="0038664E" w:rsidRDefault="0038664E" w:rsidP="0038664E">
      <w:pPr>
        <w:pStyle w:val="a5"/>
        <w:rPr>
          <w:rFonts w:ascii="Arial" w:hAnsi="Arial" w:cs="Arial"/>
          <w:sz w:val="24"/>
          <w:szCs w:val="24"/>
        </w:rPr>
      </w:pPr>
      <w:r w:rsidRPr="0038664E">
        <w:rPr>
          <w:rFonts w:ascii="Arial" w:hAnsi="Arial" w:cs="Arial"/>
          <w:sz w:val="24"/>
          <w:szCs w:val="24"/>
        </w:rPr>
        <w:t>​ </w:t>
      </w:r>
      <w:r w:rsidRPr="0038664E">
        <w:rPr>
          <w:rFonts w:ascii="Arial" w:hAnsi="Arial" w:cs="Arial"/>
          <w:sz w:val="24"/>
          <w:szCs w:val="24"/>
        </w:rPr>
        <w:sym w:font="Symbol" w:char="F02D"/>
      </w:r>
      <w:r w:rsidRPr="0038664E">
        <w:rPr>
          <w:rFonts w:ascii="Arial" w:hAnsi="Arial" w:cs="Arial"/>
          <w:sz w:val="24"/>
          <w:szCs w:val="24"/>
        </w:rPr>
        <w:t>доходы от передачи в аренду земельных участков, государственная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 – по нормативу 50 процентов;</w:t>
      </w:r>
    </w:p>
    <w:p w:rsidR="0038664E" w:rsidRPr="0038664E" w:rsidRDefault="0038664E" w:rsidP="0038664E">
      <w:pPr>
        <w:pStyle w:val="a5"/>
        <w:rPr>
          <w:rFonts w:ascii="Arial" w:hAnsi="Arial" w:cs="Arial"/>
          <w:sz w:val="24"/>
          <w:szCs w:val="24"/>
        </w:rPr>
      </w:pPr>
      <w:r w:rsidRPr="0038664E">
        <w:rPr>
          <w:rFonts w:ascii="Arial" w:hAnsi="Arial" w:cs="Arial"/>
          <w:sz w:val="24"/>
          <w:szCs w:val="24"/>
        </w:rPr>
        <w:t>​ </w:t>
      </w:r>
      <w:r w:rsidRPr="0038664E">
        <w:rPr>
          <w:rFonts w:ascii="Arial" w:hAnsi="Arial" w:cs="Arial"/>
          <w:sz w:val="24"/>
          <w:szCs w:val="24"/>
        </w:rPr>
        <w:sym w:font="Symbol" w:char="F02D"/>
      </w:r>
      <w:r w:rsidRPr="0038664E">
        <w:rPr>
          <w:rFonts w:ascii="Arial" w:hAnsi="Arial" w:cs="Arial"/>
          <w:sz w:val="24"/>
          <w:szCs w:val="24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</w:t>
      </w:r>
      <w:r>
        <w:rPr>
          <w:rFonts w:ascii="Arial" w:hAnsi="Arial" w:cs="Arial"/>
          <w:sz w:val="24"/>
          <w:szCs w:val="24"/>
        </w:rPr>
        <w:t>ий, - по нормативу 50 процентов» исключить.</w:t>
      </w:r>
    </w:p>
    <w:p w:rsidR="0038664E" w:rsidRPr="00B31447" w:rsidRDefault="0038664E" w:rsidP="00F220C9">
      <w:pPr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AD5E67" w:rsidRPr="00B31447" w:rsidRDefault="0038664E" w:rsidP="0048621E">
      <w:pPr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57370" w:rsidRPr="00B31447">
        <w:rPr>
          <w:rFonts w:ascii="Arial" w:hAnsi="Arial" w:cs="Arial"/>
          <w:sz w:val="24"/>
          <w:szCs w:val="24"/>
        </w:rPr>
        <w:t>. Опубликовать настоящее решение в периодическом печатном издании «Вестник МО Польяновского сельсовета».</w:t>
      </w:r>
    </w:p>
    <w:p w:rsidR="00AD5E67" w:rsidRPr="00B31447" w:rsidRDefault="0038664E" w:rsidP="00D85491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D5E67" w:rsidRPr="00B31447">
        <w:rPr>
          <w:rFonts w:ascii="Arial" w:hAnsi="Arial" w:cs="Arial"/>
          <w:sz w:val="24"/>
          <w:szCs w:val="24"/>
        </w:rPr>
        <w:t>. Настоящее решение вступает в силу со дня, следующего за днем его официального опубликования.</w:t>
      </w:r>
    </w:p>
    <w:p w:rsidR="00AD5E67" w:rsidRPr="00B31447" w:rsidRDefault="00AD5E67" w:rsidP="00D85491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AD5E67" w:rsidRPr="00B31447" w:rsidRDefault="00AD5E67" w:rsidP="00D85491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AD5E67" w:rsidRPr="00B31447" w:rsidRDefault="00AD5E67" w:rsidP="00D85491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Чистоозерного района</w:t>
      </w:r>
    </w:p>
    <w:p w:rsidR="00AD5E67" w:rsidRPr="00D85491" w:rsidRDefault="00AD5E67" w:rsidP="00D85491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31447">
        <w:rPr>
          <w:rFonts w:ascii="Arial" w:hAnsi="Arial" w:cs="Arial"/>
          <w:sz w:val="24"/>
          <w:szCs w:val="24"/>
        </w:rPr>
        <w:t>Новос</w:t>
      </w:r>
      <w:r>
        <w:rPr>
          <w:rFonts w:ascii="Arial" w:hAnsi="Arial" w:cs="Arial"/>
          <w:sz w:val="24"/>
          <w:szCs w:val="24"/>
        </w:rPr>
        <w:t xml:space="preserve">ибирской области                                      </w:t>
      </w:r>
      <w:r w:rsidR="0005737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 Е.М. Арнаутов</w:t>
      </w:r>
    </w:p>
    <w:sectPr w:rsidR="00AD5E67" w:rsidRPr="00D85491" w:rsidSect="00AC4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461D9"/>
    <w:multiLevelType w:val="hybridMultilevel"/>
    <w:tmpl w:val="ADAACF3C"/>
    <w:lvl w:ilvl="0" w:tplc="A4E0CE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FC1809"/>
    <w:multiLevelType w:val="hybridMultilevel"/>
    <w:tmpl w:val="E95E479C"/>
    <w:lvl w:ilvl="0" w:tplc="9112FA7C">
      <w:start w:val="2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75243047"/>
    <w:multiLevelType w:val="hybridMultilevel"/>
    <w:tmpl w:val="17B6107A"/>
    <w:lvl w:ilvl="0" w:tplc="22A0D7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57D"/>
    <w:rsid w:val="00017EDC"/>
    <w:rsid w:val="00057370"/>
    <w:rsid w:val="00115C7C"/>
    <w:rsid w:val="001444F5"/>
    <w:rsid w:val="00184451"/>
    <w:rsid w:val="00185599"/>
    <w:rsid w:val="0024584D"/>
    <w:rsid w:val="00380507"/>
    <w:rsid w:val="0038664E"/>
    <w:rsid w:val="003E6F38"/>
    <w:rsid w:val="0048621E"/>
    <w:rsid w:val="004F43EB"/>
    <w:rsid w:val="0070757D"/>
    <w:rsid w:val="007A2E28"/>
    <w:rsid w:val="007B2A2D"/>
    <w:rsid w:val="007C77A5"/>
    <w:rsid w:val="008F474C"/>
    <w:rsid w:val="00924FE2"/>
    <w:rsid w:val="009265D0"/>
    <w:rsid w:val="009D5635"/>
    <w:rsid w:val="00A95E67"/>
    <w:rsid w:val="00AA0285"/>
    <w:rsid w:val="00AC4119"/>
    <w:rsid w:val="00AD08B5"/>
    <w:rsid w:val="00AD5E67"/>
    <w:rsid w:val="00AD66E7"/>
    <w:rsid w:val="00B31447"/>
    <w:rsid w:val="00BA1674"/>
    <w:rsid w:val="00BA18B6"/>
    <w:rsid w:val="00C72FB5"/>
    <w:rsid w:val="00C756D8"/>
    <w:rsid w:val="00CB113C"/>
    <w:rsid w:val="00D85491"/>
    <w:rsid w:val="00DA3EAA"/>
    <w:rsid w:val="00F220C9"/>
    <w:rsid w:val="00FA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8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uiPriority w:val="99"/>
    <w:rsid w:val="00AA0285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ConsPlusNormal0">
    <w:name w:val="ConsPlusNormal"/>
    <w:uiPriority w:val="99"/>
    <w:rsid w:val="00AA0285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C756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56D8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38664E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2015-11-11T06:50:00Z</cp:lastPrinted>
  <dcterms:created xsi:type="dcterms:W3CDTF">2014-11-05T11:03:00Z</dcterms:created>
  <dcterms:modified xsi:type="dcterms:W3CDTF">2015-11-11T06:51:00Z</dcterms:modified>
</cp:coreProperties>
</file>